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60" w:rsidRDefault="007D5B60">
      <w:bookmarkStart w:id="0" w:name="_GoBack"/>
      <w:bookmarkEnd w:id="0"/>
    </w:p>
    <w:p w:rsidR="00CE1B98" w:rsidRDefault="003B4DDE">
      <w:r>
        <w:rPr>
          <w:noProof/>
        </w:rPr>
        <w:drawing>
          <wp:inline distT="0" distB="0" distL="0" distR="0" wp14:anchorId="04ADB755" wp14:editId="175EE06B">
            <wp:extent cx="981075" cy="785887"/>
            <wp:effectExtent l="0" t="0" r="0" b="0"/>
            <wp:docPr id="6" name="Picture 6" descr="C:\Webserver\!LCR-Visioning\TrueNorth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Webserver\!LCR-Visioning\TrueNorthCirc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8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B98">
        <w:rPr>
          <w:noProof/>
        </w:rPr>
        <w:drawing>
          <wp:inline distT="0" distB="0" distL="0" distR="0" wp14:anchorId="00E9F22D" wp14:editId="29FC620B">
            <wp:extent cx="1838325" cy="833595"/>
            <wp:effectExtent l="0" t="0" r="0" b="5080"/>
            <wp:docPr id="5" name="Picture 5" descr="Our Core Values - The Content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ur Core Values - The Content Compa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39" cy="83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2E3" w:rsidRPr="0006720E" w:rsidRDefault="00CE1B98">
      <w:pPr>
        <w:rPr>
          <w:sz w:val="32"/>
          <w:szCs w:val="32"/>
        </w:rPr>
      </w:pPr>
      <w:r>
        <w:rPr>
          <w:sz w:val="32"/>
          <w:szCs w:val="32"/>
        </w:rPr>
        <w:t>We Need You</w:t>
      </w:r>
      <w:r w:rsidR="007175CB" w:rsidRPr="0006720E">
        <w:rPr>
          <w:sz w:val="32"/>
          <w:szCs w:val="32"/>
        </w:rPr>
        <w:t>! Young, old and everyone in between!</w:t>
      </w:r>
    </w:p>
    <w:p w:rsidR="003352E3" w:rsidRDefault="003352E3">
      <w:r>
        <w:t>Sunday June 26</w:t>
      </w:r>
      <w:r w:rsidRPr="003352E3">
        <w:rPr>
          <w:vertAlign w:val="superscript"/>
        </w:rPr>
        <w:t>th</w:t>
      </w:r>
      <w:r>
        <w:t xml:space="preserve"> we begin the next step of our</w:t>
      </w:r>
      <w:r w:rsidR="003B4DDE">
        <w:t xml:space="preserve"> church’s</w:t>
      </w:r>
      <w:r>
        <w:t xml:space="preserve"> </w:t>
      </w:r>
      <w:r w:rsidR="00CE1B98">
        <w:t xml:space="preserve">crucial </w:t>
      </w:r>
      <w:r>
        <w:t xml:space="preserve">visioning process. </w:t>
      </w:r>
      <w:r w:rsidR="001D0AB8">
        <w:t xml:space="preserve">Join us at 9:30a.m. </w:t>
      </w:r>
      <w:r>
        <w:t xml:space="preserve">for a </w:t>
      </w:r>
      <w:r w:rsidR="003B4DDE">
        <w:t>short</w:t>
      </w:r>
      <w:r>
        <w:t xml:space="preserve"> service followed by breakout sess</w:t>
      </w:r>
      <w:r w:rsidR="007175CB">
        <w:t xml:space="preserve">ions to define OUR CHURCH’S CORE VALUES. </w:t>
      </w:r>
      <w:r w:rsidR="003B4DDE">
        <w:t xml:space="preserve">Share your thoughts on what our church’s </w:t>
      </w:r>
      <w:r w:rsidR="003B4DDE" w:rsidRPr="003B4DDE">
        <w:t>priorities</w:t>
      </w:r>
      <w:r w:rsidR="003B4DDE">
        <w:t>, deeply held beliefs, and</w:t>
      </w:r>
      <w:r w:rsidR="003B4DDE" w:rsidRPr="003B4DDE">
        <w:t xml:space="preserve"> fundamental driving forces</w:t>
      </w:r>
      <w:r w:rsidR="003B4DDE">
        <w:t xml:space="preserve"> are. </w:t>
      </w:r>
      <w:r w:rsidR="00AF3981">
        <w:t xml:space="preserve">These core values are critical and will be used in the next phase of our visioning process. </w:t>
      </w:r>
      <w:r w:rsidR="0006720E">
        <w:t>This</w:t>
      </w:r>
      <w:r w:rsidR="003B4DDE">
        <w:t xml:space="preserve"> session</w:t>
      </w:r>
      <w:r w:rsidR="0006720E">
        <w:t xml:space="preserve"> will also be live-streamed </w:t>
      </w:r>
      <w:r w:rsidR="003B4DDE">
        <w:t>so you can</w:t>
      </w:r>
      <w:r w:rsidR="00CE1B98">
        <w:t xml:space="preserve"> participate online.</w:t>
      </w:r>
      <w:r w:rsidR="003B4DDE">
        <w:t xml:space="preserve"> </w:t>
      </w:r>
    </w:p>
    <w:p w:rsidR="00CE1B98" w:rsidRDefault="00CE1B98"/>
    <w:p w:rsidR="00CE1B98" w:rsidRDefault="00CE1B98"/>
    <w:sectPr w:rsidR="00CE1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E3"/>
    <w:rsid w:val="0006720E"/>
    <w:rsid w:val="001D0AB8"/>
    <w:rsid w:val="003352E3"/>
    <w:rsid w:val="003B4DDE"/>
    <w:rsid w:val="00543274"/>
    <w:rsid w:val="007175CB"/>
    <w:rsid w:val="007D5B60"/>
    <w:rsid w:val="009F6CDA"/>
    <w:rsid w:val="00AF3981"/>
    <w:rsid w:val="00CE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4</cp:revision>
  <dcterms:created xsi:type="dcterms:W3CDTF">2022-06-16T03:40:00Z</dcterms:created>
  <dcterms:modified xsi:type="dcterms:W3CDTF">2022-06-16T05:02:00Z</dcterms:modified>
</cp:coreProperties>
</file>